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2" w:rsidRPr="002342F1" w:rsidRDefault="00766D03" w:rsidP="005624A2">
      <w:pPr>
        <w:pStyle w:val="1"/>
        <w:keepNext w:val="0"/>
        <w:outlineLvl w:val="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4A2" w:rsidRPr="002342F1" w:rsidRDefault="005624A2" w:rsidP="005624A2">
      <w:pPr>
        <w:jc w:val="right"/>
      </w:pPr>
    </w:p>
    <w:p w:rsidR="005624A2" w:rsidRPr="002342F1" w:rsidRDefault="005624A2" w:rsidP="00A65EA2">
      <w:pPr>
        <w:pStyle w:val="a4"/>
        <w:jc w:val="right"/>
      </w:pPr>
      <w:r w:rsidRPr="002342F1">
        <w:t xml:space="preserve">     </w:t>
      </w:r>
      <w:r w:rsidR="00A65EA2"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2F1">
        <w:t xml:space="preserve">                                                                                                                     </w:t>
      </w:r>
      <w:r w:rsidRPr="002342F1">
        <w:rPr>
          <w:rStyle w:val="a6"/>
          <w:sz w:val="28"/>
        </w:rPr>
        <w:t xml:space="preserve">                     </w:t>
      </w:r>
    </w:p>
    <w:p w:rsidR="00EB2EE3" w:rsidRDefault="00EB2EE3" w:rsidP="00562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2E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</w:p>
    <w:p w:rsidR="005624A2" w:rsidRDefault="005624A2" w:rsidP="00562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624A2" w:rsidRDefault="005624A2" w:rsidP="00562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624A2" w:rsidRDefault="005624A2" w:rsidP="00562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624A2" w:rsidRPr="00EB2EE3" w:rsidRDefault="005624A2" w:rsidP="00562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1E20" w:rsidRPr="005624A2" w:rsidRDefault="00541E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-714" w:tblpY="42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7"/>
        <w:gridCol w:w="4959"/>
        <w:gridCol w:w="2125"/>
        <w:gridCol w:w="2692"/>
      </w:tblGrid>
      <w:tr w:rsidR="00EB2EE3" w:rsidRPr="005624A2" w:rsidTr="00A65EA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Обеспечение и контрол</w:t>
            </w:r>
            <w:r w:rsidR="005624A2" w:rsidRPr="005624A2">
              <w:rPr>
                <w:bCs/>
                <w:sz w:val="28"/>
                <w:szCs w:val="28"/>
              </w:rPr>
              <w:t xml:space="preserve">ь круглосуточного дежурства в </w:t>
            </w:r>
            <w:r w:rsidRPr="005624A2">
              <w:rPr>
                <w:bCs/>
                <w:sz w:val="28"/>
                <w:szCs w:val="28"/>
              </w:rPr>
              <w:t>ДОУ.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5624A2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Заведующий</w:t>
            </w:r>
            <w:proofErr w:type="gramStart"/>
            <w:r w:rsidRPr="005624A2">
              <w:rPr>
                <w:bCs/>
                <w:sz w:val="28"/>
                <w:szCs w:val="28"/>
              </w:rPr>
              <w:t xml:space="preserve"> </w:t>
            </w:r>
            <w:r w:rsidR="00EB2EE3" w:rsidRPr="005624A2">
              <w:rPr>
                <w:bCs/>
                <w:sz w:val="28"/>
                <w:szCs w:val="28"/>
              </w:rPr>
              <w:t>,</w:t>
            </w:r>
            <w:proofErr w:type="gramEnd"/>
            <w:r w:rsidR="00EB2EE3" w:rsidRPr="005624A2">
              <w:rPr>
                <w:bCs/>
                <w:sz w:val="28"/>
                <w:szCs w:val="28"/>
              </w:rPr>
              <w:t xml:space="preserve"> сторож</w:t>
            </w:r>
          </w:p>
        </w:tc>
      </w:tr>
      <w:tr w:rsidR="00EB2EE3" w:rsidRPr="005624A2" w:rsidTr="00EB2EE3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624A2">
              <w:rPr>
                <w:b/>
                <w:bCs/>
                <w:sz w:val="28"/>
                <w:szCs w:val="28"/>
              </w:rPr>
              <w:t>II. Мероприятия с воспитанниками</w:t>
            </w:r>
          </w:p>
        </w:tc>
      </w:tr>
      <w:tr w:rsidR="00EB2EE3" w:rsidRPr="005624A2" w:rsidTr="00A65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sz w:val="28"/>
                <w:szCs w:val="28"/>
              </w:rPr>
              <w:t>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spacing w:after="0" w:afterAutospacing="0"/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 xml:space="preserve">Проведение профилактических бесед с детьми старших и подготовительных групп по противодействию экстремизму, терроризму и ОБЖ: </w:t>
            </w:r>
          </w:p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 xml:space="preserve">- «Давайте жить дружно! Учимся разрешать конфликты»; </w:t>
            </w:r>
          </w:p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 xml:space="preserve">- «Учимся жить в многоликом мире»; </w:t>
            </w:r>
          </w:p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- «Доброта - дорога к миру»;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З</w:t>
            </w:r>
            <w:r w:rsidR="005624A2" w:rsidRPr="005624A2">
              <w:rPr>
                <w:bCs/>
                <w:sz w:val="28"/>
                <w:szCs w:val="28"/>
              </w:rPr>
              <w:t>аместитель заведующего по УВР</w:t>
            </w:r>
            <w:r w:rsidRPr="005624A2">
              <w:rPr>
                <w:bCs/>
                <w:sz w:val="28"/>
                <w:szCs w:val="28"/>
              </w:rPr>
              <w:t>, воспитатели групп</w:t>
            </w:r>
          </w:p>
        </w:tc>
      </w:tr>
      <w:tr w:rsidR="00EB2EE3" w:rsidRPr="005624A2" w:rsidTr="00A65EA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proofErr w:type="gramStart"/>
            <w:r w:rsidRPr="005624A2">
              <w:rPr>
                <w:bCs/>
                <w:sz w:val="28"/>
                <w:szCs w:val="28"/>
              </w:rPr>
              <w:t>Занятия по отработке практических навыков ОБЖ (игры-драматизации «Чрезвычайные ситуации», «Знаю.</w:t>
            </w:r>
            <w:proofErr w:type="gramEnd"/>
            <w:r w:rsidRPr="005624A2">
              <w:rPr>
                <w:bCs/>
                <w:sz w:val="28"/>
                <w:szCs w:val="28"/>
              </w:rPr>
              <w:t xml:space="preserve"> Умею. </w:t>
            </w:r>
            <w:proofErr w:type="gramStart"/>
            <w:r w:rsidRPr="005624A2">
              <w:rPr>
                <w:bCs/>
                <w:sz w:val="28"/>
                <w:szCs w:val="28"/>
              </w:rPr>
              <w:t>Делаю»)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EB2EE3" w:rsidRPr="005624A2" w:rsidTr="00A65EA2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Воспитатели старших групп</w:t>
            </w:r>
          </w:p>
        </w:tc>
      </w:tr>
      <w:tr w:rsidR="00EB2EE3" w:rsidRPr="005624A2" w:rsidTr="00A65EA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Проведение выставки детских тематических рисунков по ОБЖ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конец марта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5624A2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Заместитель заведующего по УВР</w:t>
            </w:r>
            <w:r w:rsidR="00EB2EE3" w:rsidRPr="005624A2">
              <w:rPr>
                <w:bCs/>
                <w:sz w:val="28"/>
                <w:szCs w:val="28"/>
              </w:rPr>
              <w:t>, воспитатели групп</w:t>
            </w:r>
          </w:p>
        </w:tc>
      </w:tr>
      <w:tr w:rsidR="00EB2EE3" w:rsidRPr="005624A2" w:rsidTr="00EB2EE3">
        <w:trPr>
          <w:trHeight w:val="254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spacing w:after="0" w:afterAutospacing="0"/>
              <w:jc w:val="center"/>
              <w:rPr>
                <w:sz w:val="28"/>
                <w:szCs w:val="28"/>
              </w:rPr>
            </w:pPr>
            <w:r w:rsidRPr="005624A2">
              <w:rPr>
                <w:b/>
                <w:bCs/>
                <w:sz w:val="28"/>
                <w:szCs w:val="28"/>
              </w:rPr>
              <w:t>III. Работа психолога:</w:t>
            </w:r>
          </w:p>
        </w:tc>
      </w:tr>
      <w:tr w:rsidR="00EB2EE3" w:rsidRPr="005624A2" w:rsidTr="00A65EA2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spacing w:after="0" w:afterAutospacing="0"/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 xml:space="preserve">Круглый стол с сотрудниками ДОУ «Толерантная и </w:t>
            </w:r>
            <w:proofErr w:type="spellStart"/>
            <w:r w:rsidRPr="005624A2">
              <w:rPr>
                <w:bCs/>
                <w:sz w:val="28"/>
                <w:szCs w:val="28"/>
              </w:rPr>
              <w:t>интолерантная</w:t>
            </w:r>
            <w:proofErr w:type="spellEnd"/>
            <w:r w:rsidRPr="005624A2">
              <w:rPr>
                <w:bCs/>
                <w:sz w:val="28"/>
                <w:szCs w:val="28"/>
              </w:rPr>
              <w:t xml:space="preserve"> личность», консультации «Особенности поведения людей в условиях паники»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5624A2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М</w:t>
            </w:r>
            <w:r w:rsidR="00EB2EE3" w:rsidRPr="005624A2">
              <w:rPr>
                <w:bCs/>
                <w:sz w:val="28"/>
                <w:szCs w:val="28"/>
              </w:rPr>
              <w:t>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EB2EE3" w:rsidRPr="005624A2" w:rsidTr="00A65EA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spacing w:after="0" w:afterAutospacing="0"/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Подгрупповые и индивидуальные занятия с детьми на тему «Агрессивность – это плохо!», «Страх – не мой друг!», «Азбука эмоций»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по плану педагога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EB2EE3" w:rsidRPr="005624A2" w:rsidTr="00A65EA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spacing w:after="0" w:afterAutospacing="0"/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 xml:space="preserve">Консультации для родителей «Формирование толерантного поведения в семье».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EB2EE3" w:rsidRPr="005624A2" w:rsidTr="00EB2EE3">
        <w:trPr>
          <w:trHeight w:val="514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/>
                <w:bCs/>
                <w:sz w:val="28"/>
                <w:szCs w:val="28"/>
              </w:rPr>
              <w:t>I</w:t>
            </w:r>
            <w:r w:rsidRPr="005624A2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5624A2">
              <w:rPr>
                <w:b/>
                <w:bCs/>
                <w:sz w:val="28"/>
                <w:szCs w:val="28"/>
              </w:rPr>
              <w:t>.Мероприятия с родителями:</w:t>
            </w:r>
          </w:p>
        </w:tc>
      </w:tr>
      <w:tr w:rsidR="00EB2EE3" w:rsidRPr="005624A2" w:rsidTr="00A65EA2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5624A2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Заместитель заведующего по УВР</w:t>
            </w:r>
            <w:r w:rsidR="00EB2EE3" w:rsidRPr="005624A2">
              <w:rPr>
                <w:bCs/>
                <w:sz w:val="28"/>
                <w:szCs w:val="28"/>
              </w:rPr>
              <w:t xml:space="preserve">, воспитатели групп </w:t>
            </w:r>
          </w:p>
        </w:tc>
      </w:tr>
      <w:tr w:rsidR="00EB2EE3" w:rsidRPr="005624A2" w:rsidTr="00A65EA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Регулярное информирование родителей воспитанников с инструкциями по профилактике экстремизма, терроризма.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EB2EE3" w:rsidP="00EB2EE3">
            <w:pPr>
              <w:pStyle w:val="a3"/>
              <w:tabs>
                <w:tab w:val="left" w:pos="4500"/>
                <w:tab w:val="left" w:pos="4680"/>
              </w:tabs>
              <w:jc w:val="center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3" w:rsidRPr="005624A2" w:rsidRDefault="005624A2" w:rsidP="00EB2EE3">
            <w:pPr>
              <w:pStyle w:val="a3"/>
              <w:tabs>
                <w:tab w:val="left" w:pos="4500"/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5624A2">
              <w:rPr>
                <w:bCs/>
                <w:sz w:val="28"/>
                <w:szCs w:val="28"/>
              </w:rPr>
              <w:t>Заместитель заведующего по УВР</w:t>
            </w:r>
            <w:r w:rsidR="00EB2EE3" w:rsidRPr="005624A2">
              <w:rPr>
                <w:bCs/>
                <w:sz w:val="28"/>
                <w:szCs w:val="28"/>
              </w:rPr>
              <w:t>, воспитатели групп</w:t>
            </w:r>
          </w:p>
        </w:tc>
      </w:tr>
    </w:tbl>
    <w:p w:rsidR="00EB2EE3" w:rsidRPr="005624A2" w:rsidRDefault="00EB2EE3">
      <w:pPr>
        <w:rPr>
          <w:rFonts w:ascii="Times New Roman" w:hAnsi="Times New Roman" w:cs="Times New Roman"/>
          <w:sz w:val="28"/>
          <w:szCs w:val="28"/>
        </w:rPr>
      </w:pPr>
    </w:p>
    <w:sectPr w:rsidR="00EB2EE3" w:rsidRPr="005624A2" w:rsidSect="00EB2EE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EE3"/>
    <w:rsid w:val="00103371"/>
    <w:rsid w:val="00541E20"/>
    <w:rsid w:val="005624A2"/>
    <w:rsid w:val="005E59F0"/>
    <w:rsid w:val="00766D03"/>
    <w:rsid w:val="00A65EA2"/>
    <w:rsid w:val="00C02DFF"/>
    <w:rsid w:val="00C64E4F"/>
    <w:rsid w:val="00EA3BB6"/>
    <w:rsid w:val="00EB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5624A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624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2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5624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Горбатенко</dc:creator>
  <cp:keywords/>
  <dc:description/>
  <cp:lastModifiedBy>User</cp:lastModifiedBy>
  <cp:revision>8</cp:revision>
  <dcterms:created xsi:type="dcterms:W3CDTF">2014-03-06T23:30:00Z</dcterms:created>
  <dcterms:modified xsi:type="dcterms:W3CDTF">2017-07-24T14:22:00Z</dcterms:modified>
</cp:coreProperties>
</file>